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国际汉语文化学院本科生“双创”获奖作品替代毕业论文申请表</w:t>
      </w:r>
    </w:p>
    <w:tbl>
      <w:tblPr>
        <w:tblStyle w:val="9"/>
        <w:tblW w:w="5240" w:type="pct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83"/>
        <w:gridCol w:w="1268"/>
        <w:gridCol w:w="3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502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>学号</w:t>
            </w:r>
          </w:p>
        </w:tc>
        <w:tc>
          <w:tcPr>
            <w:tcW w:w="1995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>学院</w:t>
            </w:r>
          </w:p>
        </w:tc>
        <w:tc>
          <w:tcPr>
            <w:tcW w:w="1502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  <w:tc>
          <w:tcPr>
            <w:tcW w:w="1995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比赛类型</w:t>
            </w:r>
          </w:p>
        </w:tc>
        <w:tc>
          <w:tcPr>
            <w:tcW w:w="4207" w:type="pct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 xml:space="preserve">“互联网+”大学生创新创业大赛（ ） </w:t>
            </w:r>
            <w:r>
              <w:rPr>
                <w:rFonts w:ascii="仿宋" w:hAnsi="仿宋" w:eastAsia="仿宋" w:cs="Arial Unicode MS"/>
                <w:bCs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 xml:space="preserve">“挑战杯”课外学术作品竞赛（ ）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>奖项</w:t>
            </w:r>
          </w:p>
        </w:tc>
        <w:tc>
          <w:tcPr>
            <w:tcW w:w="1502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>指导教师</w:t>
            </w:r>
          </w:p>
        </w:tc>
        <w:tc>
          <w:tcPr>
            <w:tcW w:w="1995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参赛作品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题目</w:t>
            </w:r>
          </w:p>
        </w:tc>
        <w:tc>
          <w:tcPr>
            <w:tcW w:w="4207" w:type="pct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3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参赛作品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介绍（</w:t>
            </w:r>
            <w:r>
              <w:rPr>
                <w:rFonts w:ascii="仿宋" w:hAnsi="仿宋" w:eastAsia="仿宋" w:cs="Arial Unicode MS"/>
                <w:bCs/>
                <w:sz w:val="24"/>
              </w:rPr>
              <w:t>800</w:t>
            </w:r>
            <w:r>
              <w:rPr>
                <w:rFonts w:hint="eastAsia" w:ascii="仿宋" w:hAnsi="仿宋" w:eastAsia="仿宋" w:cs="Arial Unicode MS"/>
                <w:bCs/>
                <w:sz w:val="24"/>
              </w:rPr>
              <w:t>字以上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</w:tc>
        <w:tc>
          <w:tcPr>
            <w:tcW w:w="4207" w:type="pct"/>
            <w:gridSpan w:val="3"/>
            <w:vAlign w:val="bottom"/>
          </w:tcPr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 w:cs="Arial Unicode MS"/>
                <w:bCs/>
                <w:sz w:val="24"/>
              </w:rPr>
              <w:t>附参赛作品、获奖公示截图与获奖证书复印件</w:t>
            </w: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  <w:p>
            <w:pPr>
              <w:spacing w:line="440" w:lineRule="exact"/>
              <w:ind w:right="763"/>
              <w:rPr>
                <w:rFonts w:ascii="仿宋" w:hAnsi="仿宋" w:eastAsia="仿宋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79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审核意见</w:t>
            </w:r>
          </w:p>
        </w:tc>
        <w:tc>
          <w:tcPr>
            <w:tcW w:w="4207" w:type="pct"/>
            <w:gridSpan w:val="3"/>
            <w:vAlign w:val="bottom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Arial Unicode MS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学院负责人（签字）：         （公章）      年    月   日</w:t>
            </w:r>
          </w:p>
        </w:tc>
      </w:tr>
    </w:tbl>
    <w:p>
      <w:pPr>
        <w:rPr>
          <w:rFonts w:hint="eastAsia"/>
          <w:b/>
          <w:sz w:val="30"/>
        </w:rPr>
        <w:sectPr>
          <w:foot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8"/>
        <w:jc w:val="both"/>
        <w:rPr>
          <w:rFonts w:hint="eastAsia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center" w:pos="2201"/>
                              <w:tab w:val="right" w:pos="4402"/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kS+oyAgAAY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am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yRL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center" w:pos="2201"/>
                        <w:tab w:val="right" w:pos="4402"/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C15A31"/>
    <w:rsid w:val="00593D7B"/>
    <w:rsid w:val="00C15A31"/>
    <w:rsid w:val="00D7445F"/>
    <w:rsid w:val="6A5D4717"/>
    <w:rsid w:val="6EF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5</TotalTime>
  <ScaleCrop>false</ScaleCrop>
  <LinksUpToDate>false</LinksUpToDate>
  <CharactersWithSpaces>226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2024-09-28T00:57:12Z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04F2F4B17B404ED29D0119F555708A8A_12</vt:lpwstr>
  </property>
</Properties>
</file>